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74CEF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F76C84">
        <w:rPr>
          <w:rFonts w:ascii="Times New Roman" w:eastAsia="Times New Roman" w:hAnsi="Times New Roman" w:cs="Times New Roman"/>
          <w:sz w:val="24"/>
          <w:szCs w:val="20"/>
        </w:rPr>
        <w:t>Приложение 16</w:t>
      </w:r>
    </w:p>
    <w:p w14:paraId="745F2F6F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76C84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02ABA186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76C84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0D605040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76C84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42F34E11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06B01B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bookmarkStart w:id="0" w:name="P50468"/>
      <w:bookmarkEnd w:id="0"/>
      <w:r w:rsidRPr="00F76C84">
        <w:rPr>
          <w:rFonts w:ascii="Arial" w:eastAsia="Times New Roman" w:hAnsi="Arial" w:cs="Arial"/>
          <w:b/>
          <w:sz w:val="24"/>
          <w:szCs w:val="20"/>
        </w:rPr>
        <w:t>РАСПРЕДЕЛЕНИЕ МЕЖБЮДЖЕТНЫХ ТРАНСФЕРТОВ БЮДЖЕТАМ</w:t>
      </w:r>
    </w:p>
    <w:p w14:paraId="1A9EABB1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76C84">
        <w:rPr>
          <w:rFonts w:ascii="Arial" w:eastAsia="Times New Roman" w:hAnsi="Arial" w:cs="Arial"/>
          <w:b/>
          <w:sz w:val="24"/>
          <w:szCs w:val="20"/>
        </w:rPr>
        <w:t>МУНИЦИПАЛЬНЫХ ОБРАЗОВАНИЙ ЛИПЕЦКОЙ ОБЛАСТИ НА 2025 ГОД</w:t>
      </w:r>
    </w:p>
    <w:p w14:paraId="542D5B66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76C84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14:paraId="6B183770" w14:textId="77777777" w:rsidR="00F76C84" w:rsidRPr="00F76C84" w:rsidRDefault="00F76C84" w:rsidP="00F76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21259"/>
        <w:gridCol w:w="113"/>
      </w:tblGrid>
      <w:tr w:rsidR="00F76C84" w:rsidRPr="00F76C84" w14:paraId="41AEC4BF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3A64C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F6695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46F4C14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5CC66EF6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439BA916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22.05.2025 </w:t>
            </w:r>
            <w:hyperlink r:id="rId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654-ОЗ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11.06.2025 </w:t>
            </w:r>
      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661-ОЗ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45B2830A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24.07.2025 </w:t>
            </w:r>
            <w:hyperlink r:id="rId11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682-ОЗ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25.09.2025 </w:t>
            </w:r>
            <w:hyperlink r:id="rId1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14.11.2025 </w:t>
            </w:r>
            <w:hyperlink r:id="rId13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6C59EC80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12.12.2025 </w:t>
            </w:r>
            <w:hyperlink r:id="rId14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Pr="00F76C84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721-ОЗ</w:t>
              </w:r>
            </w:hyperlink>
            <w:r w:rsidRPr="00F76C84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CA7C" w14:textId="77777777" w:rsidR="00F76C84" w:rsidRPr="00F76C84" w:rsidRDefault="00F76C84" w:rsidP="00F76C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427E18EB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1" w:name="_GoBack"/>
      <w:bookmarkEnd w:id="1"/>
    </w:p>
    <w:p w14:paraId="7A8ED366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Таблица 1</w:t>
      </w:r>
    </w:p>
    <w:p w14:paraId="5450DCB3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2FA78E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Дотации на выравнивание бюджетной обеспеченности</w:t>
      </w:r>
    </w:p>
    <w:p w14:paraId="683BB4F8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муниципальных районов (муниципальных округов, городских</w:t>
      </w:r>
    </w:p>
    <w:p w14:paraId="559A8BBF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округов) на 2025 год и на плановый период 2026 и 2027 годов</w:t>
      </w:r>
    </w:p>
    <w:p w14:paraId="24F00FAE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965244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руб.</w:t>
      </w:r>
    </w:p>
    <w:p w14:paraId="29DEBC31" w14:textId="77777777" w:rsidR="00E82A22" w:rsidRPr="00E82A22" w:rsidRDefault="00E82A22" w:rsidP="00E82A22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3"/>
        <w:gridCol w:w="2301"/>
        <w:gridCol w:w="2105"/>
        <w:gridCol w:w="2302"/>
        <w:gridCol w:w="2302"/>
        <w:gridCol w:w="2105"/>
        <w:gridCol w:w="2302"/>
        <w:gridCol w:w="2302"/>
        <w:gridCol w:w="1215"/>
        <w:gridCol w:w="2302"/>
      </w:tblGrid>
      <w:tr w:rsidR="00E82A22" w:rsidRPr="00E82A22" w14:paraId="1C63DD19" w14:textId="77777777" w:rsidTr="00906918">
        <w:tc>
          <w:tcPr>
            <w:tcW w:w="2098" w:type="dxa"/>
            <w:vMerge w:val="restart"/>
          </w:tcPr>
          <w:p w14:paraId="60E6743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Наименование муниципальных образований</w:t>
            </w:r>
          </w:p>
        </w:tc>
        <w:tc>
          <w:tcPr>
            <w:tcW w:w="5782" w:type="dxa"/>
            <w:gridSpan w:val="3"/>
          </w:tcPr>
          <w:p w14:paraId="04049E8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5782" w:type="dxa"/>
            <w:gridSpan w:val="3"/>
          </w:tcPr>
          <w:p w14:paraId="4043286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2026 год</w:t>
            </w:r>
          </w:p>
        </w:tc>
        <w:tc>
          <w:tcPr>
            <w:tcW w:w="4818" w:type="dxa"/>
            <w:gridSpan w:val="3"/>
          </w:tcPr>
          <w:p w14:paraId="6B72564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2027 год</w:t>
            </w:r>
          </w:p>
        </w:tc>
      </w:tr>
      <w:tr w:rsidR="00E82A22" w:rsidRPr="00E82A22" w14:paraId="7B2489AF" w14:textId="77777777" w:rsidTr="00906918">
        <w:tc>
          <w:tcPr>
            <w:tcW w:w="0" w:type="auto"/>
            <w:vMerge/>
          </w:tcPr>
          <w:p w14:paraId="3E25C7B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14:paraId="4A6AD9A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002D65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68995E3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5EC141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36F0019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2834" w:type="dxa"/>
            <w:gridSpan w:val="2"/>
          </w:tcPr>
          <w:p w14:paraId="307B096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E82A22" w:rsidRPr="00E82A22" w14:paraId="79032C61" w14:textId="77777777" w:rsidTr="00906918">
        <w:tc>
          <w:tcPr>
            <w:tcW w:w="0" w:type="auto"/>
            <w:vMerge/>
          </w:tcPr>
          <w:p w14:paraId="43C2F38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14:paraId="2905BD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4" w:type="dxa"/>
          </w:tcPr>
          <w:p w14:paraId="5C41566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519C18F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6C767F0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4" w:type="dxa"/>
          </w:tcPr>
          <w:p w14:paraId="18F39AA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5480457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57F6CA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1BB58B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7B474A8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</w:tr>
      <w:tr w:rsidR="00E82A22" w:rsidRPr="00E82A22" w14:paraId="7640E3C9" w14:textId="77777777" w:rsidTr="00906918">
        <w:tc>
          <w:tcPr>
            <w:tcW w:w="2098" w:type="dxa"/>
          </w:tcPr>
          <w:p w14:paraId="09CA718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Воловский муниципальный округ</w:t>
            </w:r>
          </w:p>
        </w:tc>
        <w:tc>
          <w:tcPr>
            <w:tcW w:w="1984" w:type="dxa"/>
          </w:tcPr>
          <w:p w14:paraId="3671743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300 229 520,40</w:t>
            </w:r>
          </w:p>
        </w:tc>
        <w:tc>
          <w:tcPr>
            <w:tcW w:w="1814" w:type="dxa"/>
          </w:tcPr>
          <w:p w14:paraId="3983988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141 900 000,00</w:t>
            </w:r>
          </w:p>
        </w:tc>
        <w:tc>
          <w:tcPr>
            <w:tcW w:w="1984" w:type="dxa"/>
          </w:tcPr>
          <w:p w14:paraId="088032C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158 329 520,40</w:t>
            </w:r>
          </w:p>
        </w:tc>
        <w:tc>
          <w:tcPr>
            <w:tcW w:w="1984" w:type="dxa"/>
          </w:tcPr>
          <w:p w14:paraId="39283F0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151 651 198,67</w:t>
            </w:r>
          </w:p>
        </w:tc>
        <w:tc>
          <w:tcPr>
            <w:tcW w:w="1814" w:type="dxa"/>
          </w:tcPr>
          <w:p w14:paraId="5805CCD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1917A1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151 651 198,67</w:t>
            </w:r>
          </w:p>
        </w:tc>
        <w:tc>
          <w:tcPr>
            <w:tcW w:w="1984" w:type="dxa"/>
          </w:tcPr>
          <w:p w14:paraId="750611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166 274 974,93</w:t>
            </w:r>
          </w:p>
        </w:tc>
        <w:tc>
          <w:tcPr>
            <w:tcW w:w="850" w:type="dxa"/>
          </w:tcPr>
          <w:p w14:paraId="04D1EF4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4D4E42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166 274 974,93</w:t>
            </w:r>
          </w:p>
        </w:tc>
      </w:tr>
      <w:tr w:rsidR="00E82A22" w:rsidRPr="00E82A22" w14:paraId="160BD063" w14:textId="77777777" w:rsidTr="00906918">
        <w:tc>
          <w:tcPr>
            <w:tcW w:w="2098" w:type="dxa"/>
          </w:tcPr>
          <w:p w14:paraId="326F846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Грязинский муниципальный район</w:t>
            </w:r>
          </w:p>
        </w:tc>
        <w:tc>
          <w:tcPr>
            <w:tcW w:w="1984" w:type="dxa"/>
          </w:tcPr>
          <w:p w14:paraId="7B36B93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392 065 574,00</w:t>
            </w:r>
          </w:p>
        </w:tc>
        <w:tc>
          <w:tcPr>
            <w:tcW w:w="1814" w:type="dxa"/>
          </w:tcPr>
          <w:p w14:paraId="7D6D028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A068C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392 065 574,00</w:t>
            </w:r>
          </w:p>
        </w:tc>
        <w:tc>
          <w:tcPr>
            <w:tcW w:w="1984" w:type="dxa"/>
          </w:tcPr>
          <w:p w14:paraId="4842F8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400 475 921,00</w:t>
            </w:r>
          </w:p>
        </w:tc>
        <w:tc>
          <w:tcPr>
            <w:tcW w:w="1814" w:type="dxa"/>
          </w:tcPr>
          <w:p w14:paraId="4C4B67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3C60BD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400 475 921,00</w:t>
            </w:r>
          </w:p>
        </w:tc>
        <w:tc>
          <w:tcPr>
            <w:tcW w:w="1984" w:type="dxa"/>
          </w:tcPr>
          <w:p w14:paraId="5FC163B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408 377 408,00</w:t>
            </w:r>
          </w:p>
        </w:tc>
        <w:tc>
          <w:tcPr>
            <w:tcW w:w="850" w:type="dxa"/>
          </w:tcPr>
          <w:p w14:paraId="191C36A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6A961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408 377 408,00</w:t>
            </w:r>
          </w:p>
        </w:tc>
      </w:tr>
      <w:tr w:rsidR="00E82A22" w:rsidRPr="00E82A22" w14:paraId="5DC66116" w14:textId="77777777" w:rsidTr="00906918">
        <w:tc>
          <w:tcPr>
            <w:tcW w:w="2098" w:type="dxa"/>
          </w:tcPr>
          <w:p w14:paraId="5E46210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Данковский муниципальный район</w:t>
            </w:r>
          </w:p>
        </w:tc>
        <w:tc>
          <w:tcPr>
            <w:tcW w:w="1984" w:type="dxa"/>
          </w:tcPr>
          <w:p w14:paraId="436D28A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383 995 997,16</w:t>
            </w:r>
          </w:p>
        </w:tc>
        <w:tc>
          <w:tcPr>
            <w:tcW w:w="1814" w:type="dxa"/>
          </w:tcPr>
          <w:p w14:paraId="4DBDBA8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2AAA7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383 995 997,16</w:t>
            </w:r>
          </w:p>
        </w:tc>
        <w:tc>
          <w:tcPr>
            <w:tcW w:w="1984" w:type="dxa"/>
          </w:tcPr>
          <w:p w14:paraId="67E0833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282 906 182,23</w:t>
            </w:r>
          </w:p>
        </w:tc>
        <w:tc>
          <w:tcPr>
            <w:tcW w:w="1814" w:type="dxa"/>
          </w:tcPr>
          <w:p w14:paraId="2B16E42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83C3AE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282 906 182,23</w:t>
            </w:r>
          </w:p>
        </w:tc>
        <w:tc>
          <w:tcPr>
            <w:tcW w:w="1984" w:type="dxa"/>
          </w:tcPr>
          <w:p w14:paraId="29ABD43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295 446 130,55</w:t>
            </w:r>
          </w:p>
        </w:tc>
        <w:tc>
          <w:tcPr>
            <w:tcW w:w="850" w:type="dxa"/>
          </w:tcPr>
          <w:p w14:paraId="3FF8C28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54AB3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295 446 130,55</w:t>
            </w:r>
          </w:p>
        </w:tc>
      </w:tr>
      <w:tr w:rsidR="00E82A22" w:rsidRPr="00E82A22" w14:paraId="3EE64DC3" w14:textId="77777777" w:rsidTr="00906918">
        <w:tc>
          <w:tcPr>
            <w:tcW w:w="2098" w:type="dxa"/>
          </w:tcPr>
          <w:p w14:paraId="1E87650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Добринский муниципальный район</w:t>
            </w:r>
          </w:p>
        </w:tc>
        <w:tc>
          <w:tcPr>
            <w:tcW w:w="1984" w:type="dxa"/>
          </w:tcPr>
          <w:p w14:paraId="4B3AB34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266 114 291,00</w:t>
            </w:r>
          </w:p>
        </w:tc>
        <w:tc>
          <w:tcPr>
            <w:tcW w:w="1814" w:type="dxa"/>
          </w:tcPr>
          <w:p w14:paraId="25FD65F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53CA7A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266 114 291,00</w:t>
            </w:r>
          </w:p>
        </w:tc>
        <w:tc>
          <w:tcPr>
            <w:tcW w:w="1984" w:type="dxa"/>
          </w:tcPr>
          <w:p w14:paraId="02F8174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271 826 521,00</w:t>
            </w:r>
          </w:p>
        </w:tc>
        <w:tc>
          <w:tcPr>
            <w:tcW w:w="1814" w:type="dxa"/>
          </w:tcPr>
          <w:p w14:paraId="02A2747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D5B838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271 826 521,00</w:t>
            </w:r>
          </w:p>
        </w:tc>
        <w:tc>
          <w:tcPr>
            <w:tcW w:w="1984" w:type="dxa"/>
          </w:tcPr>
          <w:p w14:paraId="2AD1B1A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277 195 859,00</w:t>
            </w:r>
          </w:p>
        </w:tc>
        <w:tc>
          <w:tcPr>
            <w:tcW w:w="850" w:type="dxa"/>
          </w:tcPr>
          <w:p w14:paraId="4998F6C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C41444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277 195 859,00</w:t>
            </w:r>
          </w:p>
        </w:tc>
      </w:tr>
      <w:tr w:rsidR="00E82A22" w:rsidRPr="00E82A22" w14:paraId="61E12900" w14:textId="77777777" w:rsidTr="00906918">
        <w:tc>
          <w:tcPr>
            <w:tcW w:w="2098" w:type="dxa"/>
          </w:tcPr>
          <w:p w14:paraId="2441FB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Добровский муниципальный округ</w:t>
            </w:r>
          </w:p>
        </w:tc>
        <w:tc>
          <w:tcPr>
            <w:tcW w:w="1984" w:type="dxa"/>
          </w:tcPr>
          <w:p w14:paraId="124BA07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393 089 817,16</w:t>
            </w:r>
          </w:p>
        </w:tc>
        <w:tc>
          <w:tcPr>
            <w:tcW w:w="1814" w:type="dxa"/>
          </w:tcPr>
          <w:p w14:paraId="7A57C4A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420293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393 089 817,16</w:t>
            </w:r>
          </w:p>
        </w:tc>
        <w:tc>
          <w:tcPr>
            <w:tcW w:w="1984" w:type="dxa"/>
          </w:tcPr>
          <w:p w14:paraId="30D8ED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224 781 120,74</w:t>
            </w:r>
          </w:p>
        </w:tc>
        <w:tc>
          <w:tcPr>
            <w:tcW w:w="1814" w:type="dxa"/>
          </w:tcPr>
          <w:p w14:paraId="0D13AAA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68613F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224 781 120,74</w:t>
            </w:r>
          </w:p>
        </w:tc>
        <w:tc>
          <w:tcPr>
            <w:tcW w:w="1984" w:type="dxa"/>
          </w:tcPr>
          <w:p w14:paraId="20B9DC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239 748 953,79</w:t>
            </w:r>
          </w:p>
        </w:tc>
        <w:tc>
          <w:tcPr>
            <w:tcW w:w="850" w:type="dxa"/>
          </w:tcPr>
          <w:p w14:paraId="155B62E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DEE167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239 748 953,79</w:t>
            </w:r>
          </w:p>
        </w:tc>
      </w:tr>
      <w:tr w:rsidR="00E82A22" w:rsidRPr="00E82A22" w14:paraId="497E5C5E" w14:textId="77777777" w:rsidTr="00906918">
        <w:tc>
          <w:tcPr>
            <w:tcW w:w="2098" w:type="dxa"/>
          </w:tcPr>
          <w:p w14:paraId="15EEC76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Долгоруковский муниципальный район</w:t>
            </w:r>
          </w:p>
        </w:tc>
        <w:tc>
          <w:tcPr>
            <w:tcW w:w="1984" w:type="dxa"/>
          </w:tcPr>
          <w:p w14:paraId="0463C10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244 463 488,95</w:t>
            </w:r>
          </w:p>
        </w:tc>
        <w:tc>
          <w:tcPr>
            <w:tcW w:w="1814" w:type="dxa"/>
          </w:tcPr>
          <w:p w14:paraId="01F146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23 710 000,00</w:t>
            </w:r>
          </w:p>
        </w:tc>
        <w:tc>
          <w:tcPr>
            <w:tcW w:w="1984" w:type="dxa"/>
          </w:tcPr>
          <w:p w14:paraId="201FA4E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220 753 488,95</w:t>
            </w:r>
          </w:p>
        </w:tc>
        <w:tc>
          <w:tcPr>
            <w:tcW w:w="1984" w:type="dxa"/>
          </w:tcPr>
          <w:p w14:paraId="790685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209 495 946,20</w:t>
            </w:r>
          </w:p>
        </w:tc>
        <w:tc>
          <w:tcPr>
            <w:tcW w:w="1814" w:type="dxa"/>
          </w:tcPr>
          <w:p w14:paraId="0A34686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79565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209 495 946,20</w:t>
            </w:r>
          </w:p>
        </w:tc>
        <w:tc>
          <w:tcPr>
            <w:tcW w:w="1984" w:type="dxa"/>
          </w:tcPr>
          <w:p w14:paraId="59590B9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216 792 737,62</w:t>
            </w:r>
          </w:p>
        </w:tc>
        <w:tc>
          <w:tcPr>
            <w:tcW w:w="850" w:type="dxa"/>
          </w:tcPr>
          <w:p w14:paraId="481E1EB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68DD05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216 792 737,62</w:t>
            </w:r>
          </w:p>
        </w:tc>
      </w:tr>
      <w:tr w:rsidR="00E82A22" w:rsidRPr="00E82A22" w14:paraId="10D2C2EE" w14:textId="77777777" w:rsidTr="00906918">
        <w:tc>
          <w:tcPr>
            <w:tcW w:w="2098" w:type="dxa"/>
          </w:tcPr>
          <w:p w14:paraId="0FAA55E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Елецкий муниципальный район</w:t>
            </w:r>
          </w:p>
        </w:tc>
        <w:tc>
          <w:tcPr>
            <w:tcW w:w="1984" w:type="dxa"/>
          </w:tcPr>
          <w:p w14:paraId="14AEF50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432 237 026,05</w:t>
            </w:r>
          </w:p>
        </w:tc>
        <w:tc>
          <w:tcPr>
            <w:tcW w:w="1814" w:type="dxa"/>
          </w:tcPr>
          <w:p w14:paraId="16FC0E6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EC04F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432 237 026,05</w:t>
            </w:r>
          </w:p>
        </w:tc>
        <w:tc>
          <w:tcPr>
            <w:tcW w:w="1984" w:type="dxa"/>
          </w:tcPr>
          <w:p w14:paraId="12A80E5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322 167 774,20</w:t>
            </w:r>
          </w:p>
        </w:tc>
        <w:tc>
          <w:tcPr>
            <w:tcW w:w="1814" w:type="dxa"/>
          </w:tcPr>
          <w:p w14:paraId="543BBEC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313C77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322 167 774,20</w:t>
            </w:r>
          </w:p>
        </w:tc>
        <w:tc>
          <w:tcPr>
            <w:tcW w:w="1984" w:type="dxa"/>
          </w:tcPr>
          <w:p w14:paraId="78D7156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338 468 014,66</w:t>
            </w:r>
          </w:p>
        </w:tc>
        <w:tc>
          <w:tcPr>
            <w:tcW w:w="850" w:type="dxa"/>
          </w:tcPr>
          <w:p w14:paraId="6E5C60E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8FEC4D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338 468 014,66</w:t>
            </w:r>
          </w:p>
        </w:tc>
      </w:tr>
      <w:tr w:rsidR="00E82A22" w:rsidRPr="00E82A22" w14:paraId="0120EA77" w14:textId="77777777" w:rsidTr="00906918">
        <w:tc>
          <w:tcPr>
            <w:tcW w:w="2098" w:type="dxa"/>
          </w:tcPr>
          <w:p w14:paraId="008CCEE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Задонский муниципальный район</w:t>
            </w:r>
          </w:p>
        </w:tc>
        <w:tc>
          <w:tcPr>
            <w:tcW w:w="1984" w:type="dxa"/>
          </w:tcPr>
          <w:p w14:paraId="34E913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549 702 541,68</w:t>
            </w:r>
          </w:p>
        </w:tc>
        <w:tc>
          <w:tcPr>
            <w:tcW w:w="1814" w:type="dxa"/>
          </w:tcPr>
          <w:p w14:paraId="6C9E3B8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D5F164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549 702 541,68</w:t>
            </w:r>
          </w:p>
        </w:tc>
        <w:tc>
          <w:tcPr>
            <w:tcW w:w="1984" w:type="dxa"/>
          </w:tcPr>
          <w:p w14:paraId="13E59A4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430 467 526,54</w:t>
            </w:r>
          </w:p>
        </w:tc>
        <w:tc>
          <w:tcPr>
            <w:tcW w:w="1814" w:type="dxa"/>
          </w:tcPr>
          <w:p w14:paraId="6A5B4C8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B9401F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430 467 526,54</w:t>
            </w:r>
          </w:p>
        </w:tc>
        <w:tc>
          <w:tcPr>
            <w:tcW w:w="1984" w:type="dxa"/>
          </w:tcPr>
          <w:p w14:paraId="081BD3D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449 364 394,15</w:t>
            </w:r>
          </w:p>
        </w:tc>
        <w:tc>
          <w:tcPr>
            <w:tcW w:w="850" w:type="dxa"/>
          </w:tcPr>
          <w:p w14:paraId="2E9AD60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5113B6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449 364 394,15</w:t>
            </w:r>
          </w:p>
        </w:tc>
      </w:tr>
      <w:tr w:rsidR="00E82A22" w:rsidRPr="00E82A22" w14:paraId="10A9E488" w14:textId="77777777" w:rsidTr="00906918">
        <w:tc>
          <w:tcPr>
            <w:tcW w:w="2098" w:type="dxa"/>
          </w:tcPr>
          <w:p w14:paraId="66CF76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lastRenderedPageBreak/>
              <w:t>Измалковский муниципальный округ</w:t>
            </w:r>
          </w:p>
        </w:tc>
        <w:tc>
          <w:tcPr>
            <w:tcW w:w="1984" w:type="dxa"/>
          </w:tcPr>
          <w:p w14:paraId="401515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363 377 516,15</w:t>
            </w:r>
          </w:p>
        </w:tc>
        <w:tc>
          <w:tcPr>
            <w:tcW w:w="1814" w:type="dxa"/>
          </w:tcPr>
          <w:p w14:paraId="03E4583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167 410 000,00</w:t>
            </w:r>
          </w:p>
        </w:tc>
        <w:tc>
          <w:tcPr>
            <w:tcW w:w="1984" w:type="dxa"/>
          </w:tcPr>
          <w:p w14:paraId="6A18C00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195 967 516,15</w:t>
            </w:r>
          </w:p>
        </w:tc>
        <w:tc>
          <w:tcPr>
            <w:tcW w:w="1984" w:type="dxa"/>
          </w:tcPr>
          <w:p w14:paraId="528B66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198 020 611,63</w:t>
            </w:r>
          </w:p>
        </w:tc>
        <w:tc>
          <w:tcPr>
            <w:tcW w:w="1814" w:type="dxa"/>
          </w:tcPr>
          <w:p w14:paraId="48EF7D3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6A2F2C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198 020 611,63</w:t>
            </w:r>
          </w:p>
        </w:tc>
        <w:tc>
          <w:tcPr>
            <w:tcW w:w="1984" w:type="dxa"/>
          </w:tcPr>
          <w:p w14:paraId="5447BF2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211 267 528,90</w:t>
            </w:r>
          </w:p>
        </w:tc>
        <w:tc>
          <w:tcPr>
            <w:tcW w:w="850" w:type="dxa"/>
          </w:tcPr>
          <w:p w14:paraId="5F7D7B0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BE6CF4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211 267 528,90</w:t>
            </w:r>
          </w:p>
        </w:tc>
      </w:tr>
      <w:tr w:rsidR="00E82A22" w:rsidRPr="00E82A22" w14:paraId="74AEAD9A" w14:textId="77777777" w:rsidTr="00906918">
        <w:tc>
          <w:tcPr>
            <w:tcW w:w="2098" w:type="dxa"/>
          </w:tcPr>
          <w:p w14:paraId="60B0E8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Краснинский муниципальный район</w:t>
            </w:r>
          </w:p>
        </w:tc>
        <w:tc>
          <w:tcPr>
            <w:tcW w:w="1984" w:type="dxa"/>
          </w:tcPr>
          <w:p w14:paraId="7DE2F7C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208 708 442,59</w:t>
            </w:r>
          </w:p>
        </w:tc>
        <w:tc>
          <w:tcPr>
            <w:tcW w:w="1814" w:type="dxa"/>
          </w:tcPr>
          <w:p w14:paraId="0748405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9D8581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208 708 442,59</w:t>
            </w:r>
          </w:p>
        </w:tc>
        <w:tc>
          <w:tcPr>
            <w:tcW w:w="1984" w:type="dxa"/>
          </w:tcPr>
          <w:p w14:paraId="7BB83D1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193 715 595,52</w:t>
            </w:r>
          </w:p>
        </w:tc>
        <w:tc>
          <w:tcPr>
            <w:tcW w:w="1814" w:type="dxa"/>
          </w:tcPr>
          <w:p w14:paraId="660BF0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307B69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193 715 595,52</w:t>
            </w:r>
          </w:p>
        </w:tc>
        <w:tc>
          <w:tcPr>
            <w:tcW w:w="1984" w:type="dxa"/>
          </w:tcPr>
          <w:p w14:paraId="09F4BD3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196 390 188,90</w:t>
            </w:r>
          </w:p>
        </w:tc>
        <w:tc>
          <w:tcPr>
            <w:tcW w:w="850" w:type="dxa"/>
          </w:tcPr>
          <w:p w14:paraId="0D0A97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630B2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196 390 188,90</w:t>
            </w:r>
          </w:p>
        </w:tc>
      </w:tr>
      <w:tr w:rsidR="00E82A22" w:rsidRPr="00E82A22" w14:paraId="40AE3ADE" w14:textId="77777777" w:rsidTr="00906918">
        <w:tc>
          <w:tcPr>
            <w:tcW w:w="2098" w:type="dxa"/>
          </w:tcPr>
          <w:p w14:paraId="6C46EB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Лебедянский муниципальный район</w:t>
            </w:r>
          </w:p>
        </w:tc>
        <w:tc>
          <w:tcPr>
            <w:tcW w:w="1984" w:type="dxa"/>
          </w:tcPr>
          <w:p w14:paraId="77B6FFF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340 530 134,19</w:t>
            </w:r>
          </w:p>
        </w:tc>
        <w:tc>
          <w:tcPr>
            <w:tcW w:w="1814" w:type="dxa"/>
          </w:tcPr>
          <w:p w14:paraId="4286A2B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21DF7D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340 530 134,19</w:t>
            </w:r>
          </w:p>
        </w:tc>
        <w:tc>
          <w:tcPr>
            <w:tcW w:w="1984" w:type="dxa"/>
          </w:tcPr>
          <w:p w14:paraId="12B8C78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257 895 663,83</w:t>
            </w:r>
          </w:p>
        </w:tc>
        <w:tc>
          <w:tcPr>
            <w:tcW w:w="1814" w:type="dxa"/>
          </w:tcPr>
          <w:p w14:paraId="55CB14C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E9F45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257 895 663,83</w:t>
            </w:r>
          </w:p>
        </w:tc>
        <w:tc>
          <w:tcPr>
            <w:tcW w:w="1984" w:type="dxa"/>
          </w:tcPr>
          <w:p w14:paraId="2C5038E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267 049 990,91</w:t>
            </w:r>
          </w:p>
        </w:tc>
        <w:tc>
          <w:tcPr>
            <w:tcW w:w="850" w:type="dxa"/>
          </w:tcPr>
          <w:p w14:paraId="1CA2BFE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AA96C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267 049 990,91</w:t>
            </w:r>
          </w:p>
        </w:tc>
      </w:tr>
      <w:tr w:rsidR="00E82A22" w:rsidRPr="00E82A22" w14:paraId="096A5CC0" w14:textId="77777777" w:rsidTr="00906918">
        <w:tc>
          <w:tcPr>
            <w:tcW w:w="2098" w:type="dxa"/>
          </w:tcPr>
          <w:p w14:paraId="77153AC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Лев-Толстовский муниципальный район</w:t>
            </w:r>
          </w:p>
        </w:tc>
        <w:tc>
          <w:tcPr>
            <w:tcW w:w="1984" w:type="dxa"/>
          </w:tcPr>
          <w:p w14:paraId="047BCB5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231 884 543,38</w:t>
            </w:r>
          </w:p>
        </w:tc>
        <w:tc>
          <w:tcPr>
            <w:tcW w:w="1814" w:type="dxa"/>
          </w:tcPr>
          <w:p w14:paraId="1C3593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E59A1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231 884 543,38</w:t>
            </w:r>
          </w:p>
        </w:tc>
        <w:tc>
          <w:tcPr>
            <w:tcW w:w="1984" w:type="dxa"/>
          </w:tcPr>
          <w:p w14:paraId="5F9CDB3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211 449 528,70</w:t>
            </w:r>
          </w:p>
        </w:tc>
        <w:tc>
          <w:tcPr>
            <w:tcW w:w="1814" w:type="dxa"/>
          </w:tcPr>
          <w:p w14:paraId="1F91C31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5F700F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211 449 528,70</w:t>
            </w:r>
          </w:p>
        </w:tc>
        <w:tc>
          <w:tcPr>
            <w:tcW w:w="1984" w:type="dxa"/>
          </w:tcPr>
          <w:p w14:paraId="5FED880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217 303 263,73</w:t>
            </w:r>
          </w:p>
        </w:tc>
        <w:tc>
          <w:tcPr>
            <w:tcW w:w="850" w:type="dxa"/>
          </w:tcPr>
          <w:p w14:paraId="3688757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C1053C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217 303 263,73</w:t>
            </w:r>
          </w:p>
        </w:tc>
      </w:tr>
      <w:tr w:rsidR="00E82A22" w:rsidRPr="00E82A22" w14:paraId="4E8BDBFB" w14:textId="77777777" w:rsidTr="00906918">
        <w:tc>
          <w:tcPr>
            <w:tcW w:w="2098" w:type="dxa"/>
          </w:tcPr>
          <w:p w14:paraId="5074DD5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Липецкий муниципальный округ</w:t>
            </w:r>
          </w:p>
        </w:tc>
        <w:tc>
          <w:tcPr>
            <w:tcW w:w="1984" w:type="dxa"/>
          </w:tcPr>
          <w:p w14:paraId="2E5CE15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322 136 940,15</w:t>
            </w:r>
          </w:p>
        </w:tc>
        <w:tc>
          <w:tcPr>
            <w:tcW w:w="1814" w:type="dxa"/>
          </w:tcPr>
          <w:p w14:paraId="3C3CEAE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80C207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322 136 940,15</w:t>
            </w:r>
          </w:p>
        </w:tc>
        <w:tc>
          <w:tcPr>
            <w:tcW w:w="1984" w:type="dxa"/>
          </w:tcPr>
          <w:p w14:paraId="5445734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326 636 621,09</w:t>
            </w:r>
          </w:p>
        </w:tc>
        <w:tc>
          <w:tcPr>
            <w:tcW w:w="1814" w:type="dxa"/>
          </w:tcPr>
          <w:p w14:paraId="0765528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212 569 227,00</w:t>
            </w:r>
          </w:p>
        </w:tc>
        <w:tc>
          <w:tcPr>
            <w:tcW w:w="1984" w:type="dxa"/>
          </w:tcPr>
          <w:p w14:paraId="551BBA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114 067 394,09</w:t>
            </w:r>
          </w:p>
        </w:tc>
        <w:tc>
          <w:tcPr>
            <w:tcW w:w="1984" w:type="dxa"/>
          </w:tcPr>
          <w:p w14:paraId="23D5F43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120 264 185,90</w:t>
            </w:r>
          </w:p>
        </w:tc>
        <w:tc>
          <w:tcPr>
            <w:tcW w:w="850" w:type="dxa"/>
          </w:tcPr>
          <w:p w14:paraId="62079D2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923D41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120 264 185,90</w:t>
            </w:r>
          </w:p>
        </w:tc>
      </w:tr>
      <w:tr w:rsidR="00E82A22" w:rsidRPr="00E82A22" w14:paraId="0B13957F" w14:textId="77777777" w:rsidTr="00906918">
        <w:tc>
          <w:tcPr>
            <w:tcW w:w="2098" w:type="dxa"/>
          </w:tcPr>
          <w:p w14:paraId="6683086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Становлянский муниципальный округ</w:t>
            </w:r>
          </w:p>
        </w:tc>
        <w:tc>
          <w:tcPr>
            <w:tcW w:w="1984" w:type="dxa"/>
          </w:tcPr>
          <w:p w14:paraId="4BE6E1B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302 609 443,90</w:t>
            </w:r>
          </w:p>
        </w:tc>
        <w:tc>
          <w:tcPr>
            <w:tcW w:w="1814" w:type="dxa"/>
          </w:tcPr>
          <w:p w14:paraId="736DF21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11 850 000,00</w:t>
            </w:r>
          </w:p>
        </w:tc>
        <w:tc>
          <w:tcPr>
            <w:tcW w:w="1984" w:type="dxa"/>
          </w:tcPr>
          <w:p w14:paraId="5BED103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290 759 443,90</w:t>
            </w:r>
          </w:p>
        </w:tc>
        <w:tc>
          <w:tcPr>
            <w:tcW w:w="1984" w:type="dxa"/>
          </w:tcPr>
          <w:p w14:paraId="30938F6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152 578 118,39</w:t>
            </w:r>
          </w:p>
        </w:tc>
        <w:tc>
          <w:tcPr>
            <w:tcW w:w="1814" w:type="dxa"/>
          </w:tcPr>
          <w:p w14:paraId="27F14D9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F3983C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152 578 118,39</w:t>
            </w:r>
          </w:p>
        </w:tc>
        <w:tc>
          <w:tcPr>
            <w:tcW w:w="1984" w:type="dxa"/>
          </w:tcPr>
          <w:p w14:paraId="0C8123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166 884 306,23</w:t>
            </w:r>
          </w:p>
        </w:tc>
        <w:tc>
          <w:tcPr>
            <w:tcW w:w="850" w:type="dxa"/>
          </w:tcPr>
          <w:p w14:paraId="513957B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FE764D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166 884 306,23</w:t>
            </w:r>
          </w:p>
        </w:tc>
      </w:tr>
      <w:tr w:rsidR="00E82A22" w:rsidRPr="00E82A22" w14:paraId="40F2154B" w14:textId="77777777" w:rsidTr="00906918">
        <w:tc>
          <w:tcPr>
            <w:tcW w:w="2098" w:type="dxa"/>
          </w:tcPr>
          <w:p w14:paraId="095AEE6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Тербунский муниципальный район</w:t>
            </w:r>
          </w:p>
        </w:tc>
        <w:tc>
          <w:tcPr>
            <w:tcW w:w="1984" w:type="dxa"/>
          </w:tcPr>
          <w:p w14:paraId="0077861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267 208 725,10</w:t>
            </w:r>
          </w:p>
        </w:tc>
        <w:tc>
          <w:tcPr>
            <w:tcW w:w="1814" w:type="dxa"/>
          </w:tcPr>
          <w:p w14:paraId="045EB53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05B72B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267 208 725,10</w:t>
            </w:r>
          </w:p>
        </w:tc>
        <w:tc>
          <w:tcPr>
            <w:tcW w:w="1984" w:type="dxa"/>
          </w:tcPr>
          <w:p w14:paraId="0F4D03D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205 563 078,02</w:t>
            </w:r>
          </w:p>
        </w:tc>
        <w:tc>
          <w:tcPr>
            <w:tcW w:w="1814" w:type="dxa"/>
          </w:tcPr>
          <w:p w14:paraId="18987D5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D0E05B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205 563 078,02</w:t>
            </w:r>
          </w:p>
        </w:tc>
        <w:tc>
          <w:tcPr>
            <w:tcW w:w="1984" w:type="dxa"/>
          </w:tcPr>
          <w:p w14:paraId="0DFF23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213 539 117,61</w:t>
            </w:r>
          </w:p>
        </w:tc>
        <w:tc>
          <w:tcPr>
            <w:tcW w:w="850" w:type="dxa"/>
          </w:tcPr>
          <w:p w14:paraId="0FF8A7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1518F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213 539 117,61</w:t>
            </w:r>
          </w:p>
        </w:tc>
      </w:tr>
      <w:tr w:rsidR="00E82A22" w:rsidRPr="00E82A22" w14:paraId="386CDF83" w14:textId="77777777" w:rsidTr="00906918">
        <w:tc>
          <w:tcPr>
            <w:tcW w:w="2098" w:type="dxa"/>
          </w:tcPr>
          <w:p w14:paraId="2227C62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Усманский муниципальный район</w:t>
            </w:r>
          </w:p>
        </w:tc>
        <w:tc>
          <w:tcPr>
            <w:tcW w:w="1984" w:type="dxa"/>
          </w:tcPr>
          <w:p w14:paraId="6AEA5D5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442 181 188,47</w:t>
            </w:r>
          </w:p>
        </w:tc>
        <w:tc>
          <w:tcPr>
            <w:tcW w:w="1814" w:type="dxa"/>
          </w:tcPr>
          <w:p w14:paraId="3C0C179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6F1EA3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442 181 188,47</w:t>
            </w:r>
          </w:p>
        </w:tc>
        <w:tc>
          <w:tcPr>
            <w:tcW w:w="1984" w:type="dxa"/>
          </w:tcPr>
          <w:p w14:paraId="79B37BE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437 985 383,71</w:t>
            </w:r>
          </w:p>
        </w:tc>
        <w:tc>
          <w:tcPr>
            <w:tcW w:w="1814" w:type="dxa"/>
          </w:tcPr>
          <w:p w14:paraId="75A515A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93D4FB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437 985 383,71</w:t>
            </w:r>
          </w:p>
        </w:tc>
        <w:tc>
          <w:tcPr>
            <w:tcW w:w="1984" w:type="dxa"/>
          </w:tcPr>
          <w:p w14:paraId="2027C61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445 312 402,00</w:t>
            </w:r>
          </w:p>
        </w:tc>
        <w:tc>
          <w:tcPr>
            <w:tcW w:w="850" w:type="dxa"/>
          </w:tcPr>
          <w:p w14:paraId="30E668E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253EB0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445 312 402,00</w:t>
            </w:r>
          </w:p>
        </w:tc>
      </w:tr>
      <w:tr w:rsidR="00E82A22" w:rsidRPr="00E82A22" w14:paraId="6669A649" w14:textId="77777777" w:rsidTr="00906918">
        <w:tc>
          <w:tcPr>
            <w:tcW w:w="2098" w:type="dxa"/>
          </w:tcPr>
          <w:p w14:paraId="43C7684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Хлевенский муниципальный район</w:t>
            </w:r>
          </w:p>
        </w:tc>
        <w:tc>
          <w:tcPr>
            <w:tcW w:w="1984" w:type="dxa"/>
          </w:tcPr>
          <w:p w14:paraId="53F739E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269 124 732,77</w:t>
            </w:r>
          </w:p>
        </w:tc>
        <w:tc>
          <w:tcPr>
            <w:tcW w:w="1814" w:type="dxa"/>
          </w:tcPr>
          <w:p w14:paraId="4E75979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045E7B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269 124 732,77</w:t>
            </w:r>
          </w:p>
        </w:tc>
        <w:tc>
          <w:tcPr>
            <w:tcW w:w="1984" w:type="dxa"/>
          </w:tcPr>
          <w:p w14:paraId="64D7C34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202 337 903,09</w:t>
            </w:r>
          </w:p>
        </w:tc>
        <w:tc>
          <w:tcPr>
            <w:tcW w:w="1814" w:type="dxa"/>
          </w:tcPr>
          <w:p w14:paraId="446B6C8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82F93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202 337 903,09</w:t>
            </w:r>
          </w:p>
        </w:tc>
        <w:tc>
          <w:tcPr>
            <w:tcW w:w="1984" w:type="dxa"/>
          </w:tcPr>
          <w:p w14:paraId="04318D3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209 908 408,65</w:t>
            </w:r>
          </w:p>
        </w:tc>
        <w:tc>
          <w:tcPr>
            <w:tcW w:w="850" w:type="dxa"/>
          </w:tcPr>
          <w:p w14:paraId="7C0263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2ADF3A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209 908 408,65</w:t>
            </w:r>
          </w:p>
        </w:tc>
      </w:tr>
      <w:tr w:rsidR="00E82A22" w:rsidRPr="00E82A22" w14:paraId="541A7D33" w14:textId="77777777" w:rsidTr="00906918">
        <w:tc>
          <w:tcPr>
            <w:tcW w:w="2098" w:type="dxa"/>
          </w:tcPr>
          <w:p w14:paraId="7E1D1D1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Чаплыгинский муниципальный район</w:t>
            </w:r>
          </w:p>
        </w:tc>
        <w:tc>
          <w:tcPr>
            <w:tcW w:w="1984" w:type="dxa"/>
          </w:tcPr>
          <w:p w14:paraId="3DF181F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290 302 992,47</w:t>
            </w:r>
          </w:p>
        </w:tc>
        <w:tc>
          <w:tcPr>
            <w:tcW w:w="1814" w:type="dxa"/>
          </w:tcPr>
          <w:p w14:paraId="7513208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9D34E9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290 302 992,47</w:t>
            </w:r>
          </w:p>
        </w:tc>
        <w:tc>
          <w:tcPr>
            <w:tcW w:w="1984" w:type="dxa"/>
          </w:tcPr>
          <w:p w14:paraId="3A7B647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254 858 472,57</w:t>
            </w:r>
          </w:p>
        </w:tc>
        <w:tc>
          <w:tcPr>
            <w:tcW w:w="1814" w:type="dxa"/>
          </w:tcPr>
          <w:p w14:paraId="2AC98F6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18E62E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254 858 472,57</w:t>
            </w:r>
          </w:p>
        </w:tc>
        <w:tc>
          <w:tcPr>
            <w:tcW w:w="1984" w:type="dxa"/>
          </w:tcPr>
          <w:p w14:paraId="1E7498D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260 443 379,63</w:t>
            </w:r>
          </w:p>
        </w:tc>
        <w:tc>
          <w:tcPr>
            <w:tcW w:w="850" w:type="dxa"/>
          </w:tcPr>
          <w:p w14:paraId="7A17A1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7AA1CA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260 443 379,63</w:t>
            </w:r>
          </w:p>
        </w:tc>
      </w:tr>
      <w:tr w:rsidR="00E82A22" w:rsidRPr="00E82A22" w14:paraId="30B13E52" w14:textId="77777777" w:rsidTr="00906918">
        <w:tc>
          <w:tcPr>
            <w:tcW w:w="2098" w:type="dxa"/>
          </w:tcPr>
          <w:p w14:paraId="1741E67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Городской округ город Елец</w:t>
            </w:r>
          </w:p>
        </w:tc>
        <w:tc>
          <w:tcPr>
            <w:tcW w:w="1984" w:type="dxa"/>
          </w:tcPr>
          <w:p w14:paraId="5633545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830 433 014,59</w:t>
            </w:r>
          </w:p>
        </w:tc>
        <w:tc>
          <w:tcPr>
            <w:tcW w:w="1814" w:type="dxa"/>
          </w:tcPr>
          <w:p w14:paraId="0A38A4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A1E6E0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830 433 014,59</w:t>
            </w:r>
          </w:p>
        </w:tc>
        <w:tc>
          <w:tcPr>
            <w:tcW w:w="1984" w:type="dxa"/>
          </w:tcPr>
          <w:p w14:paraId="3C6EEC0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596 662 427,89</w:t>
            </w:r>
          </w:p>
        </w:tc>
        <w:tc>
          <w:tcPr>
            <w:tcW w:w="1814" w:type="dxa"/>
          </w:tcPr>
          <w:p w14:paraId="06610C2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41BFE9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596 662 427,89</w:t>
            </w:r>
          </w:p>
        </w:tc>
        <w:tc>
          <w:tcPr>
            <w:tcW w:w="1984" w:type="dxa"/>
          </w:tcPr>
          <w:p w14:paraId="51020F0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613 819 898,34</w:t>
            </w:r>
          </w:p>
        </w:tc>
        <w:tc>
          <w:tcPr>
            <w:tcW w:w="850" w:type="dxa"/>
          </w:tcPr>
          <w:p w14:paraId="5707D0F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1E887D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613 819 898,34</w:t>
            </w:r>
          </w:p>
        </w:tc>
      </w:tr>
      <w:tr w:rsidR="00E82A22" w:rsidRPr="00E82A22" w14:paraId="2F6BC125" w14:textId="77777777" w:rsidTr="00906918">
        <w:tc>
          <w:tcPr>
            <w:tcW w:w="2098" w:type="dxa"/>
          </w:tcPr>
          <w:p w14:paraId="1AB08E2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Городской округ город Липецк</w:t>
            </w:r>
          </w:p>
        </w:tc>
        <w:tc>
          <w:tcPr>
            <w:tcW w:w="1984" w:type="dxa"/>
          </w:tcPr>
          <w:p w14:paraId="024966A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1 731 689 380,84</w:t>
            </w:r>
          </w:p>
        </w:tc>
        <w:tc>
          <w:tcPr>
            <w:tcW w:w="1814" w:type="dxa"/>
          </w:tcPr>
          <w:p w14:paraId="54F2CB6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172595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1 731 689 380,84</w:t>
            </w:r>
          </w:p>
        </w:tc>
        <w:tc>
          <w:tcPr>
            <w:tcW w:w="1984" w:type="dxa"/>
          </w:tcPr>
          <w:p w14:paraId="1AD9E8B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662 531 631,98</w:t>
            </w:r>
          </w:p>
        </w:tc>
        <w:tc>
          <w:tcPr>
            <w:tcW w:w="1814" w:type="dxa"/>
          </w:tcPr>
          <w:p w14:paraId="34C1C8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93CF8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662 531 631,98</w:t>
            </w:r>
          </w:p>
        </w:tc>
        <w:tc>
          <w:tcPr>
            <w:tcW w:w="1984" w:type="dxa"/>
          </w:tcPr>
          <w:p w14:paraId="030B4A3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686 010 856,50</w:t>
            </w:r>
          </w:p>
        </w:tc>
        <w:tc>
          <w:tcPr>
            <w:tcW w:w="850" w:type="dxa"/>
          </w:tcPr>
          <w:p w14:paraId="632B9F5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B8DF13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686 010 856,50</w:t>
            </w:r>
          </w:p>
        </w:tc>
      </w:tr>
      <w:tr w:rsidR="00E82A22" w:rsidRPr="00E82A22" w14:paraId="1358C7A2" w14:textId="77777777" w:rsidTr="00906918">
        <w:tc>
          <w:tcPr>
            <w:tcW w:w="2098" w:type="dxa"/>
          </w:tcPr>
          <w:p w14:paraId="53DD6D1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984" w:type="dxa"/>
          </w:tcPr>
          <w:p w14:paraId="70AE5A6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8 562 085 311,00</w:t>
            </w:r>
          </w:p>
        </w:tc>
        <w:tc>
          <w:tcPr>
            <w:tcW w:w="1814" w:type="dxa"/>
          </w:tcPr>
          <w:p w14:paraId="6BCFF0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344 870 000,00</w:t>
            </w:r>
          </w:p>
        </w:tc>
        <w:tc>
          <w:tcPr>
            <w:tcW w:w="1984" w:type="dxa"/>
          </w:tcPr>
          <w:p w14:paraId="23445DC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8 217 215 311,00</w:t>
            </w:r>
          </w:p>
        </w:tc>
        <w:tc>
          <w:tcPr>
            <w:tcW w:w="1984" w:type="dxa"/>
          </w:tcPr>
          <w:p w14:paraId="10CE4DD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5 994 007 227,00</w:t>
            </w:r>
          </w:p>
        </w:tc>
        <w:tc>
          <w:tcPr>
            <w:tcW w:w="1814" w:type="dxa"/>
          </w:tcPr>
          <w:p w14:paraId="558E2EC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212 569 227,00</w:t>
            </w:r>
          </w:p>
        </w:tc>
        <w:tc>
          <w:tcPr>
            <w:tcW w:w="1984" w:type="dxa"/>
          </w:tcPr>
          <w:p w14:paraId="4AA5DFD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5 781 438 000,00</w:t>
            </w:r>
          </w:p>
        </w:tc>
        <w:tc>
          <w:tcPr>
            <w:tcW w:w="1984" w:type="dxa"/>
          </w:tcPr>
          <w:p w14:paraId="5889EB0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5 999 862 000,00</w:t>
            </w:r>
          </w:p>
        </w:tc>
        <w:tc>
          <w:tcPr>
            <w:tcW w:w="850" w:type="dxa"/>
          </w:tcPr>
          <w:p w14:paraId="3E09C81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84E6A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5 999 862 000,00</w:t>
            </w:r>
          </w:p>
        </w:tc>
      </w:tr>
    </w:tbl>
    <w:p w14:paraId="42756D53" w14:textId="77777777" w:rsidR="00F02567" w:rsidRPr="00E82A22" w:rsidRDefault="00F02567" w:rsidP="00E82A22"/>
    <w:sectPr w:rsidR="00F02567" w:rsidRPr="00E82A22" w:rsidSect="006A1638">
      <w:footerReference w:type="default" r:id="rId15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070B5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C5075"/>
    <w:rsid w:val="00CF62FE"/>
    <w:rsid w:val="00E07A9D"/>
    <w:rsid w:val="00E12904"/>
    <w:rsid w:val="00E82A22"/>
    <w:rsid w:val="00EE7314"/>
    <w:rsid w:val="00EF6829"/>
    <w:rsid w:val="00F02567"/>
    <w:rsid w:val="00F76C84"/>
    <w:rsid w:val="00F910D1"/>
    <w:rsid w:val="00F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19.12.2025&amp;dst=139039&amp;field=134" TargetMode="External"/><Relationship Id="rId13" Type="http://schemas.openxmlformats.org/officeDocument/2006/relationships/hyperlink" Target="https://login.consultant.ru/link/?req=doc&amp;base=RLAW220&amp;n=148231&amp;date=19.12.2025&amp;dst=144799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19.12.2025&amp;dst=137996&amp;field=134" TargetMode="External"/><Relationship Id="rId12" Type="http://schemas.openxmlformats.org/officeDocument/2006/relationships/hyperlink" Target="https://login.consultant.ru/link/?req=doc&amp;base=RLAW220&amp;n=147278&amp;date=19.12.2025&amp;dst=141436&amp;field=13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46365&amp;date=19.12.2025&amp;dst=140251&amp;field=13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45720&amp;date=19.12.2025&amp;dst=139428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5347&amp;date=19.12.2025&amp;dst=138949&amp;field=134" TargetMode="External"/><Relationship Id="rId14" Type="http://schemas.openxmlformats.org/officeDocument/2006/relationships/hyperlink" Target="https://login.consultant.ru/link/?req=doc&amp;base=RLAW220&amp;n=148899&amp;date=19.12.2025&amp;dst=14196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CE6B5-965E-4B8C-9D9F-E27B29D4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20</cp:revision>
  <dcterms:created xsi:type="dcterms:W3CDTF">2023-06-08T11:29:00Z</dcterms:created>
  <dcterms:modified xsi:type="dcterms:W3CDTF">2025-12-19T09:00:00Z</dcterms:modified>
</cp:coreProperties>
</file>